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الهذلي أبو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الهذلي أبو يزيد
</w:t>
      </w:r>
    </w:p>
    <w:p>
      <w:pPr/>
      <w:r>
        <w:rPr/>
        <w:t xml:space="preserve">محمد بن يزيد الهذلي أبو يزيد </w:t>
      </w:r>
    </w:p>
    <w:p/>
    <w:p>
      <w:pPr/>
      <w:r>
        <w:rPr/>
        <w:t xml:space="preserve">روى عن الوليد بن محمد الموقري روى عنه محمد بن سهل بن زنجلة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2026-09-19T18:05:48+03:00</dcterms:created>
  <dcterms:modified xsi:type="dcterms:W3CDTF">2026-09-19T18:05:48+03:00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