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الدمشقي
</w:t>
      </w:r>
    </w:p>
    <w:p>
      <w:pPr>
        <w:jc w:val="start"/>
        <w:bidi/>
      </w:pPr>
      <w:r>
        <w:rPr>
          <w:rFonts w:ascii="arial" w:hAnsi="arial" w:eastAsia="arial" w:cs="arial"/>
          <w:sz w:val="28"/>
          <w:szCs w:val="28"/>
          <w:b w:val="1"/>
          <w:bCs w:val="1"/>
          <w:rtl/>
        </w:rPr>
        <w:t xml:space="preserve">محمد بن يعقوب الدمشقي
</w:t>
      </w:r>
    </w:p>
    <w:p>
      <w:pPr/>
      <w:r>
        <w:rPr/>
        <w:t xml:space="preserve">محمد بن يعقوب الدمشقي </w:t>
      </w:r>
    </w:p>
    <w:p/>
    <w:p>
      <w:pPr/>
      <w:r>
        <w:rPr/>
        <w:t xml:space="preserve">روى عن أحمد بن أبي الحواري وإسحاق بن إبراهيم الفراديسي أبي النضر وأبي مسهر وآدم العسقلاني وعبد الله بن يزيد بن راشد الدمشقي وسلامة بن بشر سمعت منه بدمشق وهو صدوق وكتب عنه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2026-09-19T18:05:09+03:00</dcterms:created>
  <dcterms:modified xsi:type="dcterms:W3CDTF">2026-09-19T18:05:09+03:00</dcterms:modified>
</cp:coreProperties>
</file>

<file path=docProps/custom.xml><?xml version="1.0" encoding="utf-8"?>
<Properties xmlns="http://schemas.openxmlformats.org/officeDocument/2006/custom-properties" xmlns:vt="http://schemas.openxmlformats.org/officeDocument/2006/docPropsVTypes"/>
</file>