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المجالد
</w:t>
      </w:r>
    </w:p>
    <w:p>
      <w:pPr>
        <w:jc w:val="start"/>
        <w:bidi/>
      </w:pPr>
      <w:r>
        <w:rPr>
          <w:rFonts w:ascii="arial" w:hAnsi="arial" w:eastAsia="arial" w:cs="arial"/>
          <w:sz w:val="28"/>
          <w:szCs w:val="28"/>
          <w:b w:val="1"/>
          <w:bCs w:val="1"/>
          <w:rtl/>
        </w:rPr>
        <w:t xml:space="preserve">محمد بن أبي المجالد
</w:t>
      </w:r>
    </w:p>
    <w:p>
      <w:pPr/>
      <w:r>
        <w:rPr/>
        <w:t xml:space="preserve">محمد بن أبي المجالد </w:t>
      </w:r>
    </w:p>
    <w:p/>
    <w:p>
      <w:pPr/>
      <w:r>
        <w:rPr/>
        <w:t xml:space="preserve">مولى بن أبي أوفى روى عن بن أبي أوفى وابن أبزي وعبد الله بن شداد روى عنه الشيباني وأشعث بن سوار وشعبة سمعت أبي يقول ذلك نا عبد الرحمن قال ذكره أبي عن إسحاق بن منصور عن يحيى بن معين قال محمد بن أبي المجالد ثقة نا عبد الرحمن قال سئل أبو زرعة عن محمد بن أبي المجالد الذي روى عن مقسم روى عنه السدي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2026-08-05T17:01:28+03:00</dcterms:created>
  <dcterms:modified xsi:type="dcterms:W3CDTF">2026-08-05T17:01:28+03:00</dcterms:modified>
</cp:coreProperties>
</file>

<file path=docProps/custom.xml><?xml version="1.0" encoding="utf-8"?>
<Properties xmlns="http://schemas.openxmlformats.org/officeDocument/2006/custom-properties" xmlns:vt="http://schemas.openxmlformats.org/officeDocument/2006/docPropsVTypes"/>
</file>