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قيس
</w:t>
      </w:r>
    </w:p>
    <w:p>
      <w:pPr>
        <w:jc w:val="start"/>
        <w:bidi/>
      </w:pPr>
      <w:r>
        <w:rPr>
          <w:rFonts w:ascii="arial" w:hAnsi="arial" w:eastAsia="arial" w:cs="arial"/>
          <w:sz w:val="28"/>
          <w:szCs w:val="28"/>
          <w:b w:val="1"/>
          <w:bCs w:val="1"/>
          <w:rtl/>
        </w:rPr>
        <w:t xml:space="preserve">محمد بن قيس
</w:t>
      </w:r>
    </w:p>
    <w:p>
      <w:pPr/>
      <w:r>
        <w:rPr/>
        <w:t xml:space="preserve">محمد بن قيس </w:t>
      </w:r>
    </w:p>
    <w:p/>
    <w:p>
      <w:pPr/>
      <w:r>
        <w:rPr/>
        <w:t xml:space="preserve">روى عن القاسم بن عبد الرحمن عن أبي موسى روى عنه الثوري ولا أعلم روى عنه غير الثوري وكان البخاري نسبه إلى همدان نا عبد الرحمن قال فسمعت أبي يقول لا أعلم روى عنه غير الثوري ولم ينسبه إلى همدان.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2026-09-19T21:37:23+03:00</dcterms:created>
  <dcterms:modified xsi:type="dcterms:W3CDTF">2026-09-19T21:37:23+03:00</dcterms:modified>
</cp:coreProperties>
</file>

<file path=docProps/custom.xml><?xml version="1.0" encoding="utf-8"?>
<Properties xmlns="http://schemas.openxmlformats.org/officeDocument/2006/custom-properties" xmlns:vt="http://schemas.openxmlformats.org/officeDocument/2006/docPropsVTypes"/>
</file>