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العباس السلمي الأصبهاني
</w:t>
      </w:r>
    </w:p>
    <w:p>
      <w:pPr>
        <w:jc w:val="start"/>
        <w:bidi/>
      </w:pPr>
      <w:r>
        <w:rPr>
          <w:rFonts w:ascii="arial" w:hAnsi="arial" w:eastAsia="arial" w:cs="arial"/>
          <w:sz w:val="28"/>
          <w:szCs w:val="28"/>
          <w:b w:val="1"/>
          <w:bCs w:val="1"/>
          <w:rtl/>
        </w:rPr>
        <w:t xml:space="preserve">محمد بن العباس السلمي الأصبهاني
</w:t>
      </w:r>
    </w:p>
    <w:p>
      <w:pPr/>
      <w:r>
        <w:rPr/>
        <w:t xml:space="preserve">محمد بن العباس السلمي الأصبهاني </w:t>
      </w:r>
    </w:p>
    <w:p/>
    <w:p>
      <w:pPr/>
      <w:r>
        <w:rPr/>
        <w:t xml:space="preserve">روى عن صالح بن مهران الأصبهاني وأبي عاصم النبيل وأبي عبد الرحمن المقري وعبيد الله بن موسى سمعت منه بأصبهان وهو صدوق ثقة وكان من عباد الله الصالحين كان صاحب عبادة وفضل.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2026-08-05T17:03:30+03:00</dcterms:created>
  <dcterms:modified xsi:type="dcterms:W3CDTF">2026-08-05T17:03:30+03:00</dcterms:modified>
</cp:coreProperties>
</file>

<file path=docProps/custom.xml><?xml version="1.0" encoding="utf-8"?>
<Properties xmlns="http://schemas.openxmlformats.org/officeDocument/2006/custom-properties" xmlns:vt="http://schemas.openxmlformats.org/officeDocument/2006/docPropsVTypes"/>
</file>