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عثمان بن مخلد التمار الواسطي
</w:t>
      </w:r>
    </w:p>
    <w:p>
      <w:pPr>
        <w:jc w:val="start"/>
        <w:bidi/>
      </w:pPr>
      <w:r>
        <w:rPr>
          <w:rFonts w:ascii="arial" w:hAnsi="arial" w:eastAsia="arial" w:cs="arial"/>
          <w:sz w:val="28"/>
          <w:szCs w:val="28"/>
          <w:b w:val="1"/>
          <w:bCs w:val="1"/>
          <w:rtl/>
        </w:rPr>
        <w:t xml:space="preserve">محمد بن عثمان بن مخلد التمار الواسطي
</w:t>
      </w:r>
    </w:p>
    <w:p>
      <w:pPr/>
      <w:r>
        <w:rPr/>
        <w:t xml:space="preserve">محمد بن عثمان بن مخلد التمار الواسطي </w:t>
      </w:r>
    </w:p>
    <w:p/>
    <w:p>
      <w:pPr/>
      <w:r>
        <w:rPr/>
        <w:t xml:space="preserve">روى عن أبي أحمد الزبيري والوليد بن القاسم ومحاضر بن المورع وابن عامر العقدي وسعيد بن عامر سمعت منه مع أبي بواسط وهو صدوق نا عبد الرحمن قال سئل أبي عنه فقال هو شيخ.</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2026-08-05T18:17:39+03:00</dcterms:created>
  <dcterms:modified xsi:type="dcterms:W3CDTF">2026-08-05T18:17:39+03:00</dcterms:modified>
</cp:coreProperties>
</file>

<file path=docProps/custom.xml><?xml version="1.0" encoding="utf-8"?>
<Properties xmlns="http://schemas.openxmlformats.org/officeDocument/2006/custom-properties" xmlns:vt="http://schemas.openxmlformats.org/officeDocument/2006/docPropsVTypes"/>
</file>