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عباد بن سعد
</w:t>
      </w:r>
    </w:p>
    <w:p>
      <w:pPr>
        <w:jc w:val="start"/>
        <w:bidi/>
      </w:pPr>
      <w:r>
        <w:rPr>
          <w:rFonts w:ascii="arial" w:hAnsi="arial" w:eastAsia="arial" w:cs="arial"/>
          <w:sz w:val="28"/>
          <w:szCs w:val="28"/>
          <w:b w:val="1"/>
          <w:bCs w:val="1"/>
          <w:rtl/>
        </w:rPr>
        <w:t xml:space="preserve">محمد بن عباد بن سعد
</w:t>
      </w:r>
    </w:p>
    <w:p>
      <w:pPr/>
      <w:r>
        <w:rPr/>
        <w:t xml:space="preserve">محمد بن عباد بن سعد </w:t>
      </w:r>
    </w:p>
    <w:p/>
    <w:p>
      <w:pPr/>
      <w:r>
        <w:rPr/>
        <w:t xml:space="preserve">روى عن ... روى عنه ... نا عبد الرحمن انا يعقوب بن إسحاق الهروي فيما كتب إلي قال نا عثمان بن سعيد الدارمي قال قلت ليحيى بن معين محمد بن عباد بن سعد تعرفه فقال لا أعرفه قال أبو محمد يعني لأنه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2026-08-05T17:01:27+03:00</dcterms:created>
  <dcterms:modified xsi:type="dcterms:W3CDTF">2026-08-05T17:01:27+03:00</dcterms:modified>
</cp:coreProperties>
</file>

<file path=docProps/custom.xml><?xml version="1.0" encoding="utf-8"?>
<Properties xmlns="http://schemas.openxmlformats.org/officeDocument/2006/custom-properties" xmlns:vt="http://schemas.openxmlformats.org/officeDocument/2006/docPropsVTypes"/>
</file>