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عبد الرحمن العنبري البصري أبو عبد الله
</w:t>
      </w:r>
    </w:p>
    <w:p>
      <w:pPr>
        <w:jc w:val="start"/>
        <w:bidi/>
      </w:pPr>
      <w:r>
        <w:rPr>
          <w:rFonts w:ascii="arial" w:hAnsi="arial" w:eastAsia="arial" w:cs="arial"/>
          <w:sz w:val="28"/>
          <w:szCs w:val="28"/>
          <w:b w:val="1"/>
          <w:bCs w:val="1"/>
          <w:rtl/>
        </w:rPr>
        <w:t xml:space="preserve">محمد بن عبد الرحمن العنبري البصري أبو عبد الله
</w:t>
      </w:r>
    </w:p>
    <w:p>
      <w:pPr/>
      <w:r>
        <w:rPr/>
        <w:t xml:space="preserve">محمد بن عبد الرحمن العنبري البصري أبو عبد الله </w:t>
      </w:r>
    </w:p>
    <w:p/>
    <w:p>
      <w:pPr/>
      <w:r>
        <w:rPr/>
        <w:t xml:space="preserve">روى عن مسعود بن واصل وأمية بن خالد وسلم بن قتيبة ومحمد بن عبد الله الأنصاري روى عنه أبو زرعة وعلي بن الحسين بن الجنيد قال أبو محمد فسمعت بن الجنيد يقول حدثنا محمد بن عبد الرحمن العنبري وكان ثقة قال أبو محمد.</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7،ص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2026-09-20T01:20:48+03:00</dcterms:created>
  <dcterms:modified xsi:type="dcterms:W3CDTF">2026-09-20T01:20:48+03:00</dcterms:modified>
</cp:coreProperties>
</file>

<file path=docProps/custom.xml><?xml version="1.0" encoding="utf-8"?>
<Properties xmlns="http://schemas.openxmlformats.org/officeDocument/2006/custom-properties" xmlns:vt="http://schemas.openxmlformats.org/officeDocument/2006/docPropsVTypes"/>
</file>