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عرق أبو الوليد اليحصبي
</w:t>
      </w:r>
    </w:p>
    <w:p>
      <w:pPr>
        <w:jc w:val="start"/>
        <w:bidi/>
      </w:pPr>
      <w:r>
        <w:rPr>
          <w:rFonts w:ascii="arial" w:hAnsi="arial" w:eastAsia="arial" w:cs="arial"/>
          <w:sz w:val="28"/>
          <w:szCs w:val="28"/>
          <w:b w:val="1"/>
          <w:bCs w:val="1"/>
          <w:rtl/>
        </w:rPr>
        <w:t xml:space="preserve">محمد بن عبد الرحمن بن عرق أبو الوليد اليحصبي
</w:t>
      </w:r>
    </w:p>
    <w:p>
      <w:pPr/>
      <w:r>
        <w:rPr/>
        <w:t xml:space="preserve">محمد بن عبد الرحمن بن عرق أبو الوليد اليحصبي </w:t>
      </w:r>
    </w:p>
    <w:p/>
    <w:p>
      <w:pPr/>
      <w:r>
        <w:rPr/>
        <w:t xml:space="preserve">روى عن عبد الله بن بسر صاحب النبي صلى الله عليه وسلم وعن أبيه روى عنه بقية بن الوليد وإسماعيل بن عياش وسعيد بن عبد الجبار ويحيى بن سعيد العطار ومحمد بن سليمان الحمصي أبو ضمرة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2026-08-05T21:30:32+03:00</dcterms:created>
  <dcterms:modified xsi:type="dcterms:W3CDTF">2026-08-05T21:30:32+03:00</dcterms:modified>
</cp:coreProperties>
</file>

<file path=docProps/custom.xml><?xml version="1.0" encoding="utf-8"?>
<Properties xmlns="http://schemas.openxmlformats.org/officeDocument/2006/custom-properties" xmlns:vt="http://schemas.openxmlformats.org/officeDocument/2006/docPropsVTypes"/>
</file>