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الرازقي
</w:t>
      </w:r>
    </w:p>
    <w:p>
      <w:pPr>
        <w:jc w:val="start"/>
        <w:bidi/>
      </w:pPr>
      <w:r>
        <w:rPr>
          <w:rFonts w:ascii="arial" w:hAnsi="arial" w:eastAsia="arial" w:cs="arial"/>
          <w:sz w:val="28"/>
          <w:szCs w:val="28"/>
          <w:b w:val="1"/>
          <w:bCs w:val="1"/>
          <w:rtl/>
        </w:rPr>
        <w:t xml:space="preserve">محمد بن أبي الرازقي
</w:t>
      </w:r>
    </w:p>
    <w:p>
      <w:pPr/>
      <w:r>
        <w:rPr/>
        <w:t xml:space="preserve">محمد بن أبي الرازقي </w:t>
      </w:r>
    </w:p>
    <w:p/>
    <w:p>
      <w:pPr/>
      <w:r>
        <w:rPr/>
        <w:t xml:space="preserve">روى عن الحسن روى عنه عبد الرحمن بن مهدي ومسلم بن إبراهيم وكان مسلم يقول بن أبي الرازقية نا عبد الرحمن قال ذكره أبي عن إسحاق بن منصور عن يحيى بن معين أنه قال محمد بن أبي الرازقي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2026-08-05T21:23:06+03:00</dcterms:created>
  <dcterms:modified xsi:type="dcterms:W3CDTF">2026-08-05T21:23:06+03:00</dcterms:modified>
</cp:coreProperties>
</file>

<file path=docProps/custom.xml><?xml version="1.0" encoding="utf-8"?>
<Properties xmlns="http://schemas.openxmlformats.org/officeDocument/2006/custom-properties" xmlns:vt="http://schemas.openxmlformats.org/officeDocument/2006/docPropsVTypes"/>
</file>