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خلف العسقلاني
</w:t>
      </w:r>
    </w:p>
    <w:p>
      <w:pPr>
        <w:jc w:val="start"/>
        <w:bidi/>
      </w:pPr>
      <w:r>
        <w:rPr>
          <w:rFonts w:ascii="arial" w:hAnsi="arial" w:eastAsia="arial" w:cs="arial"/>
          <w:sz w:val="28"/>
          <w:szCs w:val="28"/>
          <w:b w:val="1"/>
          <w:bCs w:val="1"/>
          <w:rtl/>
        </w:rPr>
        <w:t xml:space="preserve">محمد بن خلف العسقلاني
</w:t>
      </w:r>
    </w:p>
    <w:p>
      <w:pPr/>
      <w:r>
        <w:rPr/>
        <w:t xml:space="preserve">محمد بن خلف العسقلاني </w:t>
      </w:r>
    </w:p>
    <w:p/>
    <w:p>
      <w:pPr/>
      <w:r>
        <w:rPr/>
        <w:t xml:space="preserve">روى عن رواد بن الجراح وضمرة بن ربيعة وعمرو بن أبي سلمة والوليد بن النضر وعبيد الله بن عبد المجيد كتب عنه أبي بعسقلان في الرحلة الثانية وروى عنه نا عبد الرحمن قال سئل أبي عنه فقال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2026-08-05T19:12:40+03:00</dcterms:created>
  <dcterms:modified xsi:type="dcterms:W3CDTF">2026-08-05T19:12:40+03:00</dcterms:modified>
</cp:coreProperties>
</file>

<file path=docProps/custom.xml><?xml version="1.0" encoding="utf-8"?>
<Properties xmlns="http://schemas.openxmlformats.org/officeDocument/2006/custom-properties" xmlns:vt="http://schemas.openxmlformats.org/officeDocument/2006/docPropsVTypes"/>
</file>