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أيوب أبو هريرة الواسطي الكلابي
</w:t>
      </w:r>
    </w:p>
    <w:p>
      <w:pPr>
        <w:jc w:val="start"/>
        <w:bidi/>
      </w:pPr>
      <w:r>
        <w:rPr>
          <w:rFonts w:ascii="arial" w:hAnsi="arial" w:eastAsia="arial" w:cs="arial"/>
          <w:sz w:val="28"/>
          <w:szCs w:val="28"/>
          <w:b w:val="1"/>
          <w:bCs w:val="1"/>
          <w:rtl/>
        </w:rPr>
        <w:t xml:space="preserve">محمد بن أيوب أبو هريرة الواسطي الكلابي
</w:t>
      </w:r>
    </w:p>
    <w:p>
      <w:pPr/>
      <w:r>
        <w:rPr/>
        <w:t xml:space="preserve">محمد بن أيوب أبو هريرة الواسطي الكلابي </w:t>
      </w:r>
    </w:p>
    <w:p/>
    <w:p>
      <w:pPr/>
      <w:r>
        <w:rPr/>
        <w:t xml:space="preserve">روى عن عبد العزيز الدراوردي وبشر بن المفضل وعبد الأعلى الشامي ومعتمر بن سليمان ويحيى بن سعيد القطان وعبد الله بن نمير وعبدة بن سليمان وعمر بن أيوب الموصلي وأزهر السمان كتب عنه أبي سنة أربع عشرة ومائتين وروى عنه أبي وأبو زرعة نا عبد الرحمن قال سئل أبي عنه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2026-09-21T08:30:10+03:00</dcterms:created>
  <dcterms:modified xsi:type="dcterms:W3CDTF">2026-09-21T08:30:10+03:00</dcterms:modified>
</cp:coreProperties>
</file>

<file path=docProps/custom.xml><?xml version="1.0" encoding="utf-8"?>
<Properties xmlns="http://schemas.openxmlformats.org/officeDocument/2006/custom-properties" xmlns:vt="http://schemas.openxmlformats.org/officeDocument/2006/docPropsVTypes"/>
</file>