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الأسباطي الكوفي الضرير
</w:t>
      </w:r>
    </w:p>
    <w:p>
      <w:pPr>
        <w:jc w:val="start"/>
        <w:bidi/>
      </w:pPr>
      <w:r>
        <w:rPr>
          <w:rFonts w:ascii="arial" w:hAnsi="arial" w:eastAsia="arial" w:cs="arial"/>
          <w:sz w:val="28"/>
          <w:szCs w:val="28"/>
          <w:b w:val="1"/>
          <w:bCs w:val="1"/>
          <w:rtl/>
        </w:rPr>
        <w:t xml:space="preserve">محمد بن إبراهيم الأسباطي الكوفي الضرير
</w:t>
      </w:r>
    </w:p>
    <w:p>
      <w:pPr/>
      <w:r>
        <w:rPr/>
        <w:t xml:space="preserve">محمد بن إبراهيم الأسباطي الكوفي الضرير </w:t>
      </w:r>
    </w:p>
    <w:p/>
    <w:p>
      <w:pPr/>
      <w:r>
        <w:rPr/>
        <w:t xml:space="preserve">نزيل مصر روى عن عبد الرحيم بن سليمان ومطلب بن زياد وأبي عبيدة الحداد وهشيم بن أبي ساسان وعبد الله بن عبد القدوس الرازي سمع منه أبي بمصر وروى عنه وسألته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2026-08-05T22:27:49+03:00</dcterms:created>
  <dcterms:modified xsi:type="dcterms:W3CDTF">2026-08-05T22:27:49+03:00</dcterms:modified>
</cp:coreProperties>
</file>

<file path=docProps/custom.xml><?xml version="1.0" encoding="utf-8"?>
<Properties xmlns="http://schemas.openxmlformats.org/officeDocument/2006/custom-properties" xmlns:vt="http://schemas.openxmlformats.org/officeDocument/2006/docPropsVTypes"/>
</file>