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قسامة بن زهير المازني
</w:t>
      </w:r>
    </w:p>
    <w:p>
      <w:pPr>
        <w:jc w:val="start"/>
        <w:bidi/>
      </w:pPr>
      <w:r>
        <w:rPr>
          <w:rFonts w:ascii="arial" w:hAnsi="arial" w:eastAsia="arial" w:cs="arial"/>
          <w:sz w:val="28"/>
          <w:szCs w:val="28"/>
          <w:b w:val="1"/>
          <w:bCs w:val="1"/>
          <w:rtl/>
        </w:rPr>
        <w:t xml:space="preserve">قسامة بن زهير المازني
</w:t>
      </w:r>
    </w:p>
    <w:p>
      <w:pPr/>
      <w:r>
        <w:rPr/>
        <w:t xml:space="preserve">قسامة بن زهير المازني </w:t>
      </w:r>
    </w:p>
    <w:p/>
    <w:p>
      <w:pPr/>
      <w:r>
        <w:rPr/>
        <w:t xml:space="preserve">روى عن أبي موسى الأشعري وأبي هريرة روى عنه قتادة وغنيم بن قيس وعوف الأعرابي وعمران بن حدير وتوفي في ولاية الحجاج سمعت أبي يقول ذلك نا عبد الرحمن قال ذكره أبي عن إسحاق بن منصور عن يحيى بن معين أنه قال قسامة بن زهير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2026-08-05T21:59:32+03:00</dcterms:created>
  <dcterms:modified xsi:type="dcterms:W3CDTF">2026-08-05T21:59:32+03:00</dcterms:modified>
</cp:coreProperties>
</file>

<file path=docProps/custom.xml><?xml version="1.0" encoding="utf-8"?>
<Properties xmlns="http://schemas.openxmlformats.org/officeDocument/2006/custom-properties" xmlns:vt="http://schemas.openxmlformats.org/officeDocument/2006/docPropsVTypes"/>
</file>