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 بن الصباح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الصباح
</w:t>
      </w:r>
    </w:p>
    <w:p>
      <w:pPr/>
      <w:r>
        <w:rPr/>
        <w:t xml:space="preserve">الفضل بن الصباح </w:t>
      </w:r>
    </w:p>
    <w:p/>
    <w:p>
      <w:pPr/>
      <w:r>
        <w:rPr/>
        <w:t xml:space="preserve">روى عن أبي عبيدة الحداد ومعن بن عيسى وأبي معاوية الأسود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2026-09-22T14:07:42+03:00</dcterms:created>
  <dcterms:modified xsi:type="dcterms:W3CDTF">2026-09-22T14:07:42+03:00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