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عصام بن المثنى الحمصي
</w:t>
      </w:r>
    </w:p>
    <w:p>
      <w:pPr>
        <w:jc w:val="start"/>
        <w:bidi/>
      </w:pPr>
      <w:r>
        <w:rPr>
          <w:rFonts w:ascii="arial" w:hAnsi="arial" w:eastAsia="arial" w:cs="arial"/>
          <w:sz w:val="28"/>
          <w:szCs w:val="28"/>
          <w:b w:val="1"/>
          <w:bCs w:val="1"/>
          <w:rtl/>
        </w:rPr>
        <w:t xml:space="preserve">عصام بن المثنى الحمصي
</w:t>
      </w:r>
    </w:p>
    <w:p>
      <w:pPr/>
      <w:r>
        <w:rPr/>
        <w:t xml:space="preserve">عصام بن المثنى الحمصي </w:t>
      </w:r>
    </w:p>
    <w:p/>
    <w:p>
      <w:pPr/>
      <w:r>
        <w:rPr/>
        <w:t xml:space="preserve">روى عن أبيه عن عبد الله بن بسر المازني صاحب النبي صلى الله عليه وسلم روى عنه عمرو بن عثمان بن سعيد بن كثير بن دينار ومحمد بن عوف الطائي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2026-09-22T15:17:59+03:00</dcterms:created>
  <dcterms:modified xsi:type="dcterms:W3CDTF">2026-09-22T15:17:59+03:00</dcterms:modified>
</cp:coreProperties>
</file>

<file path=docProps/custom.xml><?xml version="1.0" encoding="utf-8"?>
<Properties xmlns="http://schemas.openxmlformats.org/officeDocument/2006/custom-properties" xmlns:vt="http://schemas.openxmlformats.org/officeDocument/2006/docPropsVTypes"/>
</file>