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حصين أبو روبة القشيري بصري
</w:t>
      </w:r>
    </w:p>
    <w:p>
      <w:pPr>
        <w:jc w:val="start"/>
        <w:bidi/>
      </w:pPr>
      <w:r>
        <w:rPr>
          <w:rFonts w:ascii="arial" w:hAnsi="arial" w:eastAsia="arial" w:cs="arial"/>
          <w:sz w:val="28"/>
          <w:szCs w:val="28"/>
          <w:b w:val="1"/>
          <w:bCs w:val="1"/>
          <w:rtl/>
        </w:rPr>
        <w:t xml:space="preserve">عمران بن حصين أبو روبة القشيري بصري
</w:t>
      </w:r>
    </w:p>
    <w:p>
      <w:pPr/>
      <w:r>
        <w:rPr/>
        <w:t xml:space="preserve">عمران بن حصين أبو روبة القشيري بصري </w:t>
      </w:r>
    </w:p>
    <w:p/>
    <w:p>
      <w:pPr/>
      <w:r>
        <w:rPr/>
        <w:t xml:space="preserve">روى عن أبي سعيد الخدري روى عنه جامع بن مطر سمعت أبي يقول ذلك نا عبد الرحمن نا الحسين بن الحسن قال سألت يحيى بن معين عن أبي روبة فقال مشهور بصري.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2026-09-23T20:22:50+03:00</dcterms:created>
  <dcterms:modified xsi:type="dcterms:W3CDTF">2026-09-23T20:22:50+03:00</dcterms:modified>
</cp:coreProperties>
</file>

<file path=docProps/custom.xml><?xml version="1.0" encoding="utf-8"?>
<Properties xmlns="http://schemas.openxmlformats.org/officeDocument/2006/custom-properties" xmlns:vt="http://schemas.openxmlformats.org/officeDocument/2006/docPropsVTypes"/>
</file>