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موسى بن عبيد الله بن معمر التيمي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موسى بن عبيد الله بن معمر التيمي القرشي
</w:t>
      </w:r>
    </w:p>
    <w:p>
      <w:pPr/>
      <w:r>
        <w:rPr/>
        <w:t xml:space="preserve">عيسى بن موسى بن عبيد الله بن معمر التيمي القرشي </w:t>
      </w:r>
    </w:p>
    <w:p/>
    <w:p>
      <w:pPr/>
      <w:r>
        <w:rPr/>
        <w:t xml:space="preserve">روى عن بديح روى عنه جويرية بن أسماء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2026-09-23T20:39:14+03:00</dcterms:created>
  <dcterms:modified xsi:type="dcterms:W3CDTF">2026-09-23T20:39:14+03:00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