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عمران المهري أبو الوليد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عمران المهري أبو الوليد
</w:t>
      </w:r>
    </w:p>
    <w:p>
      <w:pPr/>
      <w:r>
        <w:rPr/>
        <w:t xml:space="preserve">عيسى بن عمران المهري أبو الوليد </w:t>
      </w:r>
    </w:p>
    <w:p/>
    <w:p>
      <w:pPr/>
      <w:r>
        <w:rPr/>
        <w:t xml:space="preserve">روى عن عروة بن رويم روى عنه أبو شريك يحيى بن يزيد المرادي المصري.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2026-09-23T20:22:12+03:00</dcterms:created>
  <dcterms:modified xsi:type="dcterms:W3CDTF">2026-09-23T20:22:12+03:00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