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سهل العفاني 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سهل العفاني بغدادي
</w:t>
      </w:r>
    </w:p>
    <w:p>
      <w:pPr/>
      <w:r>
        <w:rPr/>
        <w:t xml:space="preserve">علي بن سهل العفاني بغدادي </w:t>
      </w:r>
    </w:p>
    <w:p/>
    <w:p>
      <w:pPr/>
      <w:r>
        <w:rPr/>
        <w:t xml:space="preserve">روى عن عفان كتبنا بعض حديثه ولم يقض لنا السماع منه وهو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2026-08-05T21:23:45+03:00</dcterms:created>
  <dcterms:modified xsi:type="dcterms:W3CDTF">2026-08-05T21:23:45+03:00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