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أسلم بن جرموز البتي أبو عمرو
</w:t>
      </w:r>
    </w:p>
    <w:p>
      <w:pPr>
        <w:jc w:val="start"/>
        <w:bidi/>
      </w:pPr>
      <w:r>
        <w:rPr>
          <w:rFonts w:ascii="arial" w:hAnsi="arial" w:eastAsia="arial" w:cs="arial"/>
          <w:sz w:val="28"/>
          <w:szCs w:val="28"/>
          <w:b w:val="1"/>
          <w:bCs w:val="1"/>
          <w:rtl/>
        </w:rPr>
        <w:t xml:space="preserve">عثمان بن أسلم بن جرموز البتي أبو عمرو
</w:t>
      </w:r>
    </w:p>
    <w:p>
      <w:pPr/>
      <w:r>
        <w:rPr/>
        <w:t xml:space="preserve">عثمان بن أسلم بن جرموز البتي أبو عمرو </w:t>
      </w:r>
    </w:p>
    <w:p/>
    <w:p>
      <w:pPr/>
      <w:r>
        <w:rPr/>
        <w:t xml:space="preserve">ويقال بن سليمان بن جرموز وكان يبيع البتوت ثيابا بالبصرة روى عن الحسن والشعبي روى عنه الثوري وحماد بن سلمة وأشعث بن عبد الملك ويزيد بن زريع سمعت أبي يقول ذلك عبد الرحمن أنا إبراهيم بن يعقوب الجوزجاني فيما كتب إلي قال سمعت أحمد بن حنبل يقول عثمان البتي صدوق ثقة نا عبد الرحمن قال سألت أبي عن عثمان البتي فقال شيخ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2026-09-26T04:39:32+03:00</dcterms:created>
  <dcterms:modified xsi:type="dcterms:W3CDTF">2026-09-26T04:39:32+03:00</dcterms:modified>
</cp:coreProperties>
</file>

<file path=docProps/custom.xml><?xml version="1.0" encoding="utf-8"?>
<Properties xmlns="http://schemas.openxmlformats.org/officeDocument/2006/custom-properties" xmlns:vt="http://schemas.openxmlformats.org/officeDocument/2006/docPropsVTypes"/>
</file>