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زائدة
</w:t>
      </w:r>
    </w:p>
    <w:p>
      <w:pPr>
        <w:jc w:val="start"/>
        <w:bidi/>
      </w:pPr>
      <w:r>
        <w:rPr>
          <w:rFonts w:ascii="arial" w:hAnsi="arial" w:eastAsia="arial" w:cs="arial"/>
          <w:sz w:val="28"/>
          <w:szCs w:val="28"/>
          <w:b w:val="1"/>
          <w:bCs w:val="1"/>
          <w:rtl/>
        </w:rPr>
        <w:t xml:space="preserve">عمر بن زائدة
</w:t>
      </w:r>
    </w:p>
    <w:p>
      <w:pPr/>
      <w:r>
        <w:rPr/>
        <w:t xml:space="preserve">عمر بن زائدة </w:t>
      </w:r>
    </w:p>
    <w:p/>
    <w:p>
      <w:pPr/>
      <w:r>
        <w:rPr/>
        <w:t xml:space="preserve">وهو عمر بن خالد أخو زكريا بن أبي زائدة روى عن قيس بن أبي حازم وعون بن أبي جحيفة والعيزار بن جرول وعكرمة وأبي بردة وابن أبي السفر روى عنه عبد الرحمن بن مهدي ومسلم وأبو الوليد سمعت أبي يقول ذلك نا عبد الرحمن حدثني أبي نا أبو زياد حماد بن زاذان قال سمعت بن مهدي يقول كان عمر بن أبي زائدة كيس الحفظ نا عبد الرحمن نا عبد الله بن أحمد بن محمد بن حنبل فيما كتب إلي قال سألت أبي عن عمر بن أبي زائدة فقال صالح ثنا عبد الرحمن قال أخبرنا أبو بكر بن أبي خيثمة فيما كتب إلي قال سمعت يحيى بن معين يقول عمر بن أبي زائدة ثقة نا عبد الرحمن قال سألت أبي عن عمر بن أبي زائدة فقال ما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2026-09-26T05:43:54+03:00</dcterms:created>
  <dcterms:modified xsi:type="dcterms:W3CDTF">2026-09-26T05:43:54+03:00</dcterms:modified>
</cp:coreProperties>
</file>

<file path=docProps/custom.xml><?xml version="1.0" encoding="utf-8"?>
<Properties xmlns="http://schemas.openxmlformats.org/officeDocument/2006/custom-properties" xmlns:vt="http://schemas.openxmlformats.org/officeDocument/2006/docPropsVTypes"/>
</file>