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عتيق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عتيق الدمشقي
</w:t>
      </w:r>
    </w:p>
    <w:p>
      <w:pPr/>
      <w:r>
        <w:rPr/>
        <w:t xml:space="preserve">عبد السلام بن عتيق الدمشقي </w:t>
      </w:r>
    </w:p>
    <w:p/>
    <w:p>
      <w:pPr/>
      <w:r>
        <w:rPr/>
        <w:t xml:space="preserve">روى عن مروان بن محمد الطاطري ومحمد ابن المبارك الصوري وأبي مسهر كتب عنه أبي بدمشق في الرحلة الثانية وروى عنه 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2026-08-05T17:02:50+03:00</dcterms:created>
  <dcterms:modified xsi:type="dcterms:W3CDTF">2026-08-05T17:02:50+03:00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