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ربيع أبو العوام الباهلي
</w:t>
      </w:r>
    </w:p>
    <w:p>
      <w:pPr>
        <w:jc w:val="start"/>
        <w:bidi/>
      </w:pPr>
      <w:r>
        <w:rPr>
          <w:rFonts w:ascii="arial" w:hAnsi="arial" w:eastAsia="arial" w:cs="arial"/>
          <w:sz w:val="28"/>
          <w:szCs w:val="28"/>
          <w:b w:val="1"/>
          <w:bCs w:val="1"/>
          <w:rtl/>
        </w:rPr>
        <w:t xml:space="preserve">عبد العزيز بن ربيع أبو العوام الباهلي
</w:t>
      </w:r>
    </w:p>
    <w:p>
      <w:pPr/>
      <w:r>
        <w:rPr/>
        <w:t xml:space="preserve">عبد العزيز بن ربيع أبو العوام الباهلي </w:t>
      </w:r>
    </w:p>
    <w:p/>
    <w:p>
      <w:pPr/>
      <w:r>
        <w:rPr/>
        <w:t xml:space="preserve">روى عن عطاء وأبي الزبير روى عنه الثوري ووكيع بن الجراح والثوري والنضر بن شميل وروح بن عبادة ويحيى بن كثير العنبري سمعت أبي يقول ذلك نا عبد الرحمن قال ذكره أبي عن إسحاق بن منصور عن يحيى بن معين قال: عبد العزيز بن ربيع أبو العوام الباهلي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2026-09-27T11:02:48+03:00</dcterms:created>
  <dcterms:modified xsi:type="dcterms:W3CDTF">2026-09-27T11:02:48+03:00</dcterms:modified>
</cp:coreProperties>
</file>

<file path=docProps/custom.xml><?xml version="1.0" encoding="utf-8"?>
<Properties xmlns="http://schemas.openxmlformats.org/officeDocument/2006/custom-properties" xmlns:vt="http://schemas.openxmlformats.org/officeDocument/2006/docPropsVTypes"/>
</file>