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اليمان أبو معاوية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اليمان أبو معاوية الحضرمي
</w:t>
      </w:r>
    </w:p>
    <w:p>
      <w:pPr/>
      <w:r>
        <w:rPr/>
        <w:t xml:space="preserve">عبد الرحمن بن اليمان أبو معاوية الحضرمي </w:t>
      </w:r>
    </w:p>
    <w:p/>
    <w:p>
      <w:pPr/>
      <w:r>
        <w:rPr/>
        <w:t xml:space="preserve">سمع عطاء بن أبي رباح روى عنه عبد الله بن عبد الوهاب الحجبي.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2026-09-27T13:21:52+03:00</dcterms:created>
  <dcterms:modified xsi:type="dcterms:W3CDTF">2026-09-27T13:21:52+03:00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