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هلال العبسي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هلال العبسي كوفي
</w:t>
      </w:r>
    </w:p>
    <w:p>
      <w:pPr/>
      <w:r>
        <w:rPr/>
        <w:t xml:space="preserve">عبد الرحمن بن هلال العبسي كوفي </w:t>
      </w:r>
    </w:p>
    <w:p/>
    <w:p>
      <w:pPr/>
      <w:r>
        <w:rPr/>
        <w:t xml:space="preserve">روى عن جرير بن عبد الله روى عنه تميم بن سلمة وموسى بن عبد الله بن يزيد الأنصاري ومحمد بن أبي إسماعيل ومجالد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2026-08-05T17:03:34+03:00</dcterms:created>
  <dcterms:modified xsi:type="dcterms:W3CDTF">2026-08-05T17:03:34+03:00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