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سنان المقري أبو يحيى الرازي
</w:t>
      </w:r>
    </w:p>
    <w:p>
      <w:pPr>
        <w:jc w:val="start"/>
        <w:bidi/>
      </w:pPr>
      <w:r>
        <w:rPr>
          <w:rFonts w:ascii="arial" w:hAnsi="arial" w:eastAsia="arial" w:cs="arial"/>
          <w:sz w:val="28"/>
          <w:szCs w:val="28"/>
          <w:b w:val="1"/>
          <w:bCs w:val="1"/>
          <w:rtl/>
        </w:rPr>
        <w:t xml:space="preserve">عبد الرحمن بن سنان المقري أبو يحيى الرازي
</w:t>
      </w:r>
    </w:p>
    <w:p>
      <w:pPr/>
      <w:r>
        <w:rPr/>
        <w:t xml:space="preserve">عبد الرحمن بن سنان المقري أبو يحيى الرازي </w:t>
      </w:r>
    </w:p>
    <w:p/>
    <w:p>
      <w:pPr/>
      <w:r>
        <w:rPr/>
        <w:t xml:space="preserve">روى عن عبد العزيز بن أبي رواد ونعيم بن ميسرة روى عنه يحيى بن عبدك القزويني وأبي وأبو زرعة والفضل بن شاذان نا عبد الرحمن قال سئل أبي عنه فقال رازي مقري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2026-08-05T18:18:40+03:00</dcterms:created>
  <dcterms:modified xsi:type="dcterms:W3CDTF">2026-08-05T18:18:40+03:00</dcterms:modified>
</cp:coreProperties>
</file>

<file path=docProps/custom.xml><?xml version="1.0" encoding="utf-8"?>
<Properties xmlns="http://schemas.openxmlformats.org/officeDocument/2006/custom-properties" xmlns:vt="http://schemas.openxmlformats.org/officeDocument/2006/docPropsVTypes"/>
</file>