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محدوج بن أبي مودود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محدوج بن أبي مودود
</w:t>
      </w:r>
    </w:p>
    <w:p>
      <w:pPr/>
      <w:r>
        <w:rPr/>
        <w:t xml:space="preserve">عبد الله بن محدوج بن أبي مودود </w:t>
      </w:r>
    </w:p>
    <w:p/>
    <w:p>
      <w:pPr/>
      <w:r>
        <w:rPr/>
        <w:t xml:space="preserve">روى عن جده أبي مودود عن الحسن البصري روى عنه أحمد بن عبد الله البغدادي المعروف بابن الطبري.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2026-08-05T18:16:33+03:00</dcterms:created>
  <dcterms:modified xsi:type="dcterms:W3CDTF">2026-08-05T18:16:33+03:00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