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عيسى أبو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عيسى أبو مسعود
</w:t>
      </w:r>
    </w:p>
    <w:p>
      <w:pPr/>
      <w:r>
        <w:rPr/>
        <w:t xml:space="preserve">عبد الله بن عيسى أبو مسعود </w:t>
      </w:r>
    </w:p>
    <w:p/>
    <w:p>
      <w:pPr/>
      <w:r>
        <w:rPr/>
        <w:t xml:space="preserve">وكان يقال له الوسواس ويذكر منه فضلاً وعبادة الرازي</w:t>
      </w:r>
    </w:p>
    <w:p/>
    <w:p>
      <w:pPr/>
      <w:r>
        <w:rPr/>
        <w:t xml:space="preserve">روى عن عثمان بن زائدة روى عنه القاسم بن عتاب بن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2026-08-05T17:02:20+03:00</dcterms:created>
  <dcterms:modified xsi:type="dcterms:W3CDTF">2026-08-05T17:02:20+03:00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