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عمرو بن أم حرام
</w:t>
      </w:r>
    </w:p>
    <w:p>
      <w:pPr>
        <w:jc w:val="start"/>
        <w:bidi/>
      </w:pPr>
      <w:r>
        <w:rPr>
          <w:rFonts w:ascii="arial" w:hAnsi="arial" w:eastAsia="arial" w:cs="arial"/>
          <w:sz w:val="28"/>
          <w:szCs w:val="28"/>
          <w:b w:val="1"/>
          <w:bCs w:val="1"/>
          <w:rtl/>
        </w:rPr>
        <w:t xml:space="preserve">عبد الله بن عمرو بن أم حرام
</w:t>
      </w:r>
    </w:p>
    <w:p>
      <w:pPr/>
      <w:r>
        <w:rPr/>
        <w:t xml:space="preserve">عبد الله بن عمرو بن أم حرام </w:t>
      </w:r>
    </w:p>
    <w:p/>
    <w:p>
      <w:pPr/>
      <w:r>
        <w:rPr/>
        <w:t xml:space="preserve">أبو أبي بن امرأة عبادة بن الصامت الشامي له صحبة وأم حرام كانت امرأة عبادة وكانت خالة أنس بن مالك روى عنه إبراهيم بن أبي عبلة وأبو المثنى الحمصي سمعت أبي يقول بعض ذلك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2026-09-28T19:44:18+03:00</dcterms:created>
  <dcterms:modified xsi:type="dcterms:W3CDTF">2026-09-28T19:44:18+03:00</dcterms:modified>
</cp:coreProperties>
</file>

<file path=docProps/custom.xml><?xml version="1.0" encoding="utf-8"?>
<Properties xmlns="http://schemas.openxmlformats.org/officeDocument/2006/custom-properties" xmlns:vt="http://schemas.openxmlformats.org/officeDocument/2006/docPropsVTypes"/>
</file>