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سفيان
</w:t>
      </w:r>
    </w:p>
    <w:p>
      <w:pPr/>
      <w:r>
        <w:rPr/>
        <w:t xml:space="preserve">عبد الله بن أبي سفيان </w:t>
      </w:r>
    </w:p>
    <w:p/>
    <w:p>
      <w:pPr/>
      <w:r>
        <w:rPr/>
        <w:t xml:space="preserve">روى عن... روى عنه رمح عن أبي موسى الهمداني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2026-09-28T20:27:56+03:00</dcterms:created>
  <dcterms:modified xsi:type="dcterms:W3CDTF">2026-09-28T20:27:56+03:00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