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ثابت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ثابت البناني
</w:t>
      </w:r>
    </w:p>
    <w:p>
      <w:pPr/>
      <w:r>
        <w:rPr/>
        <w:t xml:space="preserve">عبد الله بن ثابت البناني </w:t>
      </w:r>
    </w:p>
    <w:p/>
    <w:p>
      <w:pPr/>
      <w:r>
        <w:rPr/>
        <w:t xml:space="preserve">روى عن الحسن البصري روى عنه معن بن عيسى القزاز.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