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صقر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صقر بن بشير
</w:t>
      </w:r>
    </w:p>
    <w:p>
      <w:pPr/>
      <w:r>
        <w:rPr/>
        <w:t xml:space="preserve">صقر بن بشير </w:t>
      </w:r>
    </w:p>
    <w:p/>
    <w:p>
      <w:pPr/>
      <w:r>
        <w:rPr/>
        <w:t xml:space="preserve">أو بشر روى عن يزيد بن شريح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2026-08-05T18:52:56+03:00</dcterms:created>
  <dcterms:modified xsi:type="dcterms:W3CDTF">2026-08-05T18:52:56+03:00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