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صهيب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صهيب بن الحسن
</w:t>
      </w:r>
    </w:p>
    <w:p>
      <w:pPr/>
      <w:r>
        <w:rPr/>
        <w:t xml:space="preserve">صهيب بن الحسن </w:t>
      </w:r>
    </w:p>
    <w:p/>
    <w:p>
      <w:pPr/>
      <w:r>
        <w:rPr/>
        <w:t xml:space="preserve">سمع شيخاً من أصحاب النبي صلى الله عليه وسلم بكابل سمعت أبي يقول: ذلك وسمعته 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2026-08-05T17:56:43+03:00</dcterms:created>
  <dcterms:modified xsi:type="dcterms:W3CDTF">2026-08-05T17:56:43+03:00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