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مقسم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مقسم
</w:t>
      </w:r>
    </w:p>
    <w:p>
      <w:pPr/>
      <w:r>
        <w:rPr/>
        <w:t xml:space="preserve">صالح بن مقسم </w:t>
      </w:r>
    </w:p>
    <w:p/>
    <w:p>
      <w:pPr/>
      <w:r>
        <w:rPr/>
        <w:t xml:space="preserve">روى عن الحسن البصري روى عنه إسماعيل بن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2026-09-29T00:20:19+03:00</dcterms:created>
  <dcterms:modified xsi:type="dcterms:W3CDTF">2026-09-29T00:20:19+03:00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