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سفعة 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 بن سفعة العنسي
</w:t>
      </w:r>
    </w:p>
    <w:p>
      <w:pPr/>
      <w:r>
        <w:rPr/>
        <w:t xml:space="preserve">شرحبيل بن سفعة العنسي </w:t>
      </w:r>
    </w:p>
    <w:p/>
    <w:p>
      <w:pPr/>
      <w:r>
        <w:rPr/>
        <w:t xml:space="preserve">ويقال الرحبي أبو يزيد روى عن عتبة بن عبد السلمي وشرحبيل بن حسنة وعمرو بن العاص روى عنه يزيد بن خمير وحريز بن عثمان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2026-09-29T02:29:11+03:00</dcterms:created>
  <dcterms:modified xsi:type="dcterms:W3CDTF">2026-09-29T02:29:11+03:00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