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سندي بن عبدويه الرازي
</w:t>
      </w:r>
    </w:p>
    <w:p>
      <w:pPr>
        <w:jc w:val="start"/>
        <w:bidi/>
      </w:pPr>
      <w:r>
        <w:rPr>
          <w:rFonts w:ascii="arial" w:hAnsi="arial" w:eastAsia="arial" w:cs="arial"/>
          <w:sz w:val="28"/>
          <w:szCs w:val="28"/>
          <w:b w:val="1"/>
          <w:bCs w:val="1"/>
          <w:rtl/>
        </w:rPr>
        <w:t xml:space="preserve">سندي بن عبدويه الرازي
</w:t>
      </w:r>
    </w:p>
    <w:p>
      <w:pPr/>
      <w:r>
        <w:rPr/>
        <w:t xml:space="preserve">سندي بن عبدويه الرازي </w:t>
      </w:r>
    </w:p>
    <w:p/>
    <w:p>
      <w:pPr/>
      <w:r>
        <w:rPr/>
        <w:t xml:space="preserve">واسمه سهل بن عبد الرحمن ويقال سهل بن عبدويه وكنيته أبو الهيثم الكلبي وكان قاضياً على همذان وقزوين روى عن إبراهيم وطهمان وجرير بن حازم وعبد الله العمري وخالد بن ميسرة وأبي أويس وأبي معشر وعمرو بن أبي قيس روى عنه أبو مسعود أحمد بن الفرات سمعت أبي يقول ذلك ويقول رأيته مخضوب الرأس واللحية ولم أكتب عنه وسمعت كلامه قال أبو محمد وروى عن مندل بن علي وعكرمة بن إبراهيم قاضي الري ومحمد بن مسلم الطائفي وعيسى بن عبد الرحمن السلمي وزهير بن معاوية وشريك وأبي بكر النهشلي وعمر بن أبي زائدة روى عنه زافر بن سليمان وعمر بن رافع أبو حجر وعبد الله بن سالم البزاز وخالا أبي محمد وإسماعيل ابنا يزيد وحجاج بن حمزة وأبو عبد الله الطهراني ومحمد بن عمار حدثنا عبد الرحمن نا أبي قال سمعت أبا الوليد الطيالسي يقول لم أر بالري أعلم بالحديث من رجلين من قاضيكم يحيى بن الضريس ومن الزائد الأصبع السندي بن عبدويه.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2026-09-29T02:23:14+03:00</dcterms:created>
  <dcterms:modified xsi:type="dcterms:W3CDTF">2026-09-29T02:23:14+03:00</dcterms:modified>
</cp:coreProperties>
</file>

<file path=docProps/custom.xml><?xml version="1.0" encoding="utf-8"?>
<Properties xmlns="http://schemas.openxmlformats.org/officeDocument/2006/custom-properties" xmlns:vt="http://schemas.openxmlformats.org/officeDocument/2006/docPropsVTypes"/>
</file>