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الطائفي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الطائفي
</w:t>
      </w:r>
    </w:p>
    <w:p>
      <w:pPr/>
      <w:r>
        <w:rPr/>
        <w:t xml:space="preserve">سائب الطائفي </w:t>
      </w:r>
    </w:p>
    <w:p/>
    <w:p>
      <w:pPr/>
      <w:r>
        <w:rPr/>
        <w:t xml:space="preserve">روى عن يزيد بن عامر السوائي روى عنه ابنه سعيد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