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سائب الطائفي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سائب الطائفي
</w:t>
      </w:r>
    </w:p>
    <w:p>
      <w:pPr/>
      <w:r>
        <w:rPr/>
        <w:t xml:space="preserve">سائب الطائفي </w:t>
      </w:r>
    </w:p>
    <w:p/>
    <w:p>
      <w:pPr/>
      <w:r>
        <w:rPr/>
        <w:t xml:space="preserve">روى عن يزيد بن عامر السوائي روى عنه ابنه سعيد بن السائب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2026-09-29T04:11:42+03:00</dcterms:created>
  <dcterms:modified xsi:type="dcterms:W3CDTF">2026-09-29T04:11:42+03:00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