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سائب بن حبيش الكلاعي
</w:t>
      </w:r>
    </w:p>
    <w:p>
      <w:pPr>
        <w:jc w:val="start"/>
        <w:bidi/>
      </w:pPr>
      <w:r>
        <w:rPr>
          <w:rFonts w:ascii="arial" w:hAnsi="arial" w:eastAsia="arial" w:cs="arial"/>
          <w:sz w:val="28"/>
          <w:szCs w:val="28"/>
          <w:b w:val="1"/>
          <w:bCs w:val="1"/>
          <w:rtl/>
        </w:rPr>
        <w:t xml:space="preserve">سائب بن حبيش الكلاعي
</w:t>
      </w:r>
    </w:p>
    <w:p>
      <w:pPr/>
      <w:r>
        <w:rPr/>
        <w:t xml:space="preserve">سائب بن حبيش الكلاعي </w:t>
      </w:r>
    </w:p>
    <w:p/>
    <w:p>
      <w:pPr/>
      <w:r>
        <w:rPr/>
        <w:t xml:space="preserve">روى عن معدان بن أبي طلحة روى عنه زائدة بن قدامة سمعت أبي يقول ذلك حدثنا عبد الرحمن أنا عبد الله بن أحمد بن حنبل فيما كتب إلي قال سألت أبي عن السائب بن حبيش فقلت له هو ثقة؟ قال لا أدري.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2026-08-05T17:02:11+03:00</dcterms:created>
  <dcterms:modified xsi:type="dcterms:W3CDTF">2026-08-05T17:02:11+03:00</dcterms:modified>
</cp:coreProperties>
</file>

<file path=docProps/custom.xml><?xml version="1.0" encoding="utf-8"?>
<Properties xmlns="http://schemas.openxmlformats.org/officeDocument/2006/custom-properties" xmlns:vt="http://schemas.openxmlformats.org/officeDocument/2006/docPropsVTypes"/>
</file>