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 بن زافر العبسي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 بن زافر العبسي
</w:t>
      </w:r>
    </w:p>
    <w:p>
      <w:pPr/>
      <w:r>
        <w:rPr/>
        <w:t xml:space="preserve">سليم بن زافر العبسي </w:t>
      </w:r>
    </w:p>
    <w:p/>
    <w:p>
      <w:pPr/>
      <w:r>
        <w:rPr/>
        <w:t xml:space="preserve">روى عن حذيفة روى عنه زهير بن أبي ثابت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2026-08-05T15:06:45+03:00</dcterms:created>
  <dcterms:modified xsi:type="dcterms:W3CDTF">2026-08-05T15:06:45+03:00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