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عبد المؤمن بن يحيى بن أبي كثير
</w:t>
      </w:r>
    </w:p>
    <w:p>
      <w:pPr>
        <w:jc w:val="start"/>
        <w:bidi/>
      </w:pPr>
      <w:r>
        <w:rPr>
          <w:rFonts w:ascii="arial" w:hAnsi="arial" w:eastAsia="arial" w:cs="arial"/>
          <w:sz w:val="28"/>
          <w:szCs w:val="28"/>
          <w:b w:val="1"/>
          <w:bCs w:val="1"/>
          <w:rtl/>
        </w:rPr>
        <w:t xml:space="preserve">سهل بن عبد المؤمن بن يحيى بن أبي كثير
</w:t>
      </w:r>
    </w:p>
    <w:p>
      <w:pPr/>
      <w:r>
        <w:rPr/>
        <w:t xml:space="preserve">سهل بن عبد المؤمن بن يحيى بن أبي كثير </w:t>
      </w:r>
    </w:p>
    <w:p/>
    <w:p>
      <w:pPr/>
      <w:r>
        <w:rPr/>
        <w:t xml:space="preserve">روى عن عبد الرحمن بن محمد بن شعبة عن طريف بن دفاع عن إسحاق بن عبد الله بن أبي طلحة روى عنه سليمان بن شعبة الحنفي وروى سهل عن أبيه وروى سهل عن عتبة بن أبان عن عكرمة بن عمار وعن الوليد بن زياد عن عكرمة بن عمار وعن يحيى بن شعبة عن يحيى بن أبي كثير.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2026-08-05T18:18:06+03:00</dcterms:created>
  <dcterms:modified xsi:type="dcterms:W3CDTF">2026-08-05T18:18:06+03:00</dcterms:modified>
</cp:coreProperties>
</file>

<file path=docProps/custom.xml><?xml version="1.0" encoding="utf-8"?>
<Properties xmlns="http://schemas.openxmlformats.org/officeDocument/2006/custom-properties" xmlns:vt="http://schemas.openxmlformats.org/officeDocument/2006/docPropsVTypes"/>
</file>