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سعد بن أبي سعد السعدي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سعد بن أبي سعد السعدي
</w:t>
      </w:r>
    </w:p>
    <w:p>
      <w:pPr/>
      <w:r>
        <w:rPr/>
        <w:t xml:space="preserve">سعد بن أبي سعد السعدي </w:t>
      </w:r>
    </w:p>
    <w:p/>
    <w:p>
      <w:pPr/>
      <w:r>
        <w:rPr/>
        <w:t xml:space="preserve">قوله: احتاجت امرأة العزيز فقيل لها لو أتيت يوسف صلى الله عليه وسلم روى عنه الحسن بن قتيبة.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2026-08-05T17:02:08+03:00</dcterms:created>
  <dcterms:modified xsi:type="dcterms:W3CDTF">2026-08-05T17:02:08+03:00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