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حفص البغدادي 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حفص البغدادي أبو يحيى
</w:t>
      </w:r>
    </w:p>
    <w:p>
      <w:pPr/>
      <w:r>
        <w:rPr/>
        <w:t xml:space="preserve">زكريا بن حفص البغدادي أبو يحيى </w:t>
      </w:r>
    </w:p>
    <w:p/>
    <w:p>
      <w:pPr/>
      <w:r>
        <w:rPr/>
        <w:t xml:space="preserve">نزيل دمشق روى عن أبي مسهر ويحيى بن معين سمع منه أبي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2026-08-05T22:00:31+03:00</dcterms:created>
  <dcterms:modified xsi:type="dcterms:W3CDTF">2026-08-05T22:00:31+03:00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