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قريع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قريع
</w:t>
      </w:r>
    </w:p>
    <w:p>
      <w:pPr/>
      <w:r>
        <w:rPr/>
        <w:t xml:space="preserve">الزبير بن قريع </w:t>
      </w:r>
    </w:p>
    <w:p/>
    <w:p>
      <w:pPr/>
      <w:r>
        <w:rPr/>
        <w:t xml:space="preserve">روى عن عقبة بن المغيرة الأسدي روى عنه أبو أويس.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