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حمزة
</w:t>
      </w:r>
    </w:p>
    <w:p>
      <w:pPr/>
      <w:r>
        <w:rPr/>
        <w:t xml:space="preserve">زيد أبو حمزة </w:t>
      </w:r>
    </w:p>
    <w:p/>
    <w:p>
      <w:pPr/>
      <w:r>
        <w:rPr/>
        <w:t xml:space="preserve">كان حكيماً يتكلم بالحكمة روى عنه مبارك بن سعيد أخو سفيان الثوري.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2026-09-29T11:18:55+03:00</dcterms:created>
  <dcterms:modified xsi:type="dcterms:W3CDTF">2026-09-29T11:18:55+03:00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