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حباب أبو الحسين العكلي التميمي
</w:t>
      </w:r>
    </w:p>
    <w:p>
      <w:pPr>
        <w:jc w:val="start"/>
        <w:bidi/>
      </w:pPr>
      <w:r>
        <w:rPr>
          <w:rFonts w:ascii="arial" w:hAnsi="arial" w:eastAsia="arial" w:cs="arial"/>
          <w:sz w:val="28"/>
          <w:szCs w:val="28"/>
          <w:b w:val="1"/>
          <w:bCs w:val="1"/>
          <w:rtl/>
        </w:rPr>
        <w:t xml:space="preserve">زيد بن حباب أبو الحسين العكلي التميمي
</w:t>
      </w:r>
    </w:p>
    <w:p>
      <w:pPr/>
      <w:r>
        <w:rPr/>
        <w:t xml:space="preserve">زيد بن حباب أبو الحسين العكلي التميمي </w:t>
      </w:r>
    </w:p>
    <w:p/>
    <w:p>
      <w:pPr/>
      <w:r>
        <w:rPr/>
        <w:t xml:space="preserve">روى عن الثوري وشعبة ومالك بن مغول ومالك بن أنس ومعاوية بن صالح روى عنه أبو بكر بن أبي شيبة ويحيى الحماني وابن أبي زياد ونصر بن علي سمعت أبي يقول ذلك ويقول هو صدوق صالح الحديث قال أبو محمد وروى عنه عبد الله بن وهب حدثنا عبد الرحمن حدثني أبي قال قال علي ابن المديني: زيد بن الحباب أبو الحسين العكلي ثقة حدثنا عبد الرحمن أنا يعقوب بن إسحاق الهروي فيما كتب إلي قال نا عثمان بن سعيد الدارمي قال سألت يحيى بن معين قلت زيد بن الحباب؟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2026-08-05T17:04:19+03:00</dcterms:created>
  <dcterms:modified xsi:type="dcterms:W3CDTF">2026-08-05T17:04:19+03:00</dcterms:modified>
</cp:coreProperties>
</file>

<file path=docProps/custom.xml><?xml version="1.0" encoding="utf-8"?>
<Properties xmlns="http://schemas.openxmlformats.org/officeDocument/2006/custom-properties" xmlns:vt="http://schemas.openxmlformats.org/officeDocument/2006/docPropsVTypes"/>
</file>