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رضراض بن أسعد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رضراض بن أسعد
</w:t>
      </w:r>
    </w:p>
    <w:p>
      <w:pPr/>
      <w:r>
        <w:rPr/>
        <w:t xml:space="preserve">رضراض بن أسعد </w:t>
      </w:r>
    </w:p>
    <w:p/>
    <w:p>
      <w:pPr/>
      <w:r>
        <w:rPr/>
        <w:t xml:space="preserve">روى عن علي وعبد الله روى عنه أبو الجهم سليمان بن الجهم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2026-08-05T17:57:03+03:00</dcterms:created>
  <dcterms:modified xsi:type="dcterms:W3CDTF">2026-08-05T17:57:03+03:00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