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رجاء بن الحارث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رجاء بن الحارث مكي
</w:t>
      </w:r>
    </w:p>
    <w:p>
      <w:pPr/>
      <w:r>
        <w:rPr/>
        <w:t xml:space="preserve">رجاء بن الحارث مكي </w:t>
      </w:r>
    </w:p>
    <w:p/>
    <w:p>
      <w:pPr/>
      <w:r>
        <w:rPr/>
        <w:t xml:space="preserve">روى عن مسلم بن يناق روى عنه المكيون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2026-09-29T13:32:45+03:00</dcterms:created>
  <dcterms:modified xsi:type="dcterms:W3CDTF">2026-09-29T13:32:45+03:00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