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بن رافع بن عبد المنذر بن زنبر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بن رافع بن عبد المنذر بن زنبر بن زيد
</w:t>
      </w:r>
    </w:p>
    <w:p>
      <w:pPr/>
      <w:r>
        <w:rPr/>
        <w:t xml:space="preserve">رفاعة بن رافع بن عبد المنذر بن زنبر بن زيد </w:t>
      </w:r>
    </w:p>
    <w:p/>
    <w:p>
      <w:pPr/>
      <w:r>
        <w:rPr/>
        <w:t xml:space="preserve">من الأنصار الذين بايعوا في العقبة سمعت أبي يقول ليس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2026-08-05T16:22:33+03:00</dcterms:created>
  <dcterms:modified xsi:type="dcterms:W3CDTF">2026-08-05T16:22:33+03:00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